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65bca57ed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c658894db40af"/>
      <w:footerReference xmlns:r="http://schemas.openxmlformats.org/officeDocument/2006/relationships" w:type="default" r:id="Re02baf304cc8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c658894db40af" /><Relationship Type="http://schemas.openxmlformats.org/officeDocument/2006/relationships/footer" Target="/word/footer1.xml" Id="Re02baf304cc8452b" /></Relationships>
</file>