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345e2cc7942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OVE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OVE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5517eb305d45bf"/>
      <w:footerReference xmlns:r="http://schemas.openxmlformats.org/officeDocument/2006/relationships" w:type="default" r:id="R148e9c3ef64e49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OVE HOLDING AS   ·   Org.nr 926 449 613   ·   C/O Geir Ove Bjorøy, Inndalsveien 99   ·   5063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OVE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517eb305d45bf" /><Relationship Type="http://schemas.openxmlformats.org/officeDocument/2006/relationships/footer" Target="/word/footer1.xml" Id="R148e9c3ef64e4975" /></Relationships>
</file>