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89ce8c0e1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ab5e50033b4e457e"/>
      <w:footerReference xmlns:r="http://schemas.openxmlformats.org/officeDocument/2006/relationships" w:type="default" r:id="R38943e76a6c9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e50033b4e457e" /><Relationship Type="http://schemas.openxmlformats.org/officeDocument/2006/relationships/footer" Target="/word/footer1.xml" Id="R38943e76a6c94c5a" /></Relationships>
</file>