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004e95d9942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ORH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ORH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eb1d1caf074822"/>
      <w:footerReference xmlns:r="http://schemas.openxmlformats.org/officeDocument/2006/relationships" w:type="default" r:id="Rd9a3bf74e2a0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ORH INVESTERING AS   ·   Org.nr 926 088 041   ·   Postveien 16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ORH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b1d1caf074822" /><Relationship Type="http://schemas.openxmlformats.org/officeDocument/2006/relationships/footer" Target="/word/footer1.xml" Id="Rd9a3bf74e2a04e3c" /></Relationships>
</file>