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ad784acb6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388ce56984e9c"/>
      <w:footerReference xmlns:r="http://schemas.openxmlformats.org/officeDocument/2006/relationships" w:type="default" r:id="R25949f054120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388ce56984e9c" /><Relationship Type="http://schemas.openxmlformats.org/officeDocument/2006/relationships/footer" Target="/word/footer1.xml" Id="R25949f054120484a" /></Relationships>
</file>