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4ac74f08de45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KICKSIDE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KICKSIDE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b7bbd78a814af4"/>
      <w:footerReference xmlns:r="http://schemas.openxmlformats.org/officeDocument/2006/relationships" w:type="default" r:id="R99a8c236f07141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KICKSIDE AS   ·   Org.nr 925 849 014   ·   Einar Haflans vei 32   ·   3036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KICKSIDE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b7bbd78a814af4" /><Relationship Type="http://schemas.openxmlformats.org/officeDocument/2006/relationships/footer" Target="/word/footer1.xml" Id="R99a8c236f0714167" /></Relationships>
</file>