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1626cf61db47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FYRSTEN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FYRSTEN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c543b315b74a7f"/>
      <w:footerReference xmlns:r="http://schemas.openxmlformats.org/officeDocument/2006/relationships" w:type="default" r:id="R8b4031f38f2348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FYRSTEN HOLDING AS   ·   Org.nr 925 832 014   ·   Rådyrveien 28D   ·   0595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FYRSTEN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c543b315b74a7f" /><Relationship Type="http://schemas.openxmlformats.org/officeDocument/2006/relationships/footer" Target="/word/footer1.xml" Id="R8b4031f38f234849" /></Relationships>
</file>