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2a6eed8d04d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b1254582e007413e"/>
      <w:footerReference xmlns:r="http://schemas.openxmlformats.org/officeDocument/2006/relationships" w:type="default" r:id="R58aeda595ff2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54582e007413e" /><Relationship Type="http://schemas.openxmlformats.org/officeDocument/2006/relationships/footer" Target="/word/footer1.xml" Id="R58aeda595ff246a7" /></Relationships>
</file>