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1386e3db744c9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THUJA INVEST AS</w:t>
      </w:r>
    </w:p>
    <w:sectPr>
      <w:headerReference xmlns:r="http://schemas.openxmlformats.org/officeDocument/2006/relationships" w:type="default" r:id="Rbde82ef7cc7d421e"/>
      <w:footerReference xmlns:r="http://schemas.openxmlformats.org/officeDocument/2006/relationships" w:type="default" r:id="R1bc03c79c21e44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THUJA INVEST AS   ·   Org.nr 925 025 321   ·   Hauanåsen 14B   ·   3213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THUJA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e82ef7cc7d421e" /><Relationship Type="http://schemas.openxmlformats.org/officeDocument/2006/relationships/footer" Target="/word/footer1.xml" Id="R1bc03c79c21e44dc" /></Relationships>
</file>