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51db13e7f4f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SEAL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Straumsjøen,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SEAL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ebd6aaa997484e"/>
      <w:footerReference xmlns:r="http://schemas.openxmlformats.org/officeDocument/2006/relationships" w:type="default" r:id="R27ee1bec0ba446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SEAL MEDIA AS   ·   Org.nr 924 976 608   ·   Regine Normanns vei 22A   ·   8475 STRAUMSJØEN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SEAL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ebd6aaa997484e" /><Relationship Type="http://schemas.openxmlformats.org/officeDocument/2006/relationships/footer" Target="/word/footer1.xml" Id="R27ee1bec0ba4468e" /></Relationships>
</file>