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cc7f2a21bc416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SØRFJORDEN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Valestrandsfossen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Valestrandsfossen,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SØRFJORDEN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9b5a5701fba416a"/>
      <w:footerReference xmlns:r="http://schemas.openxmlformats.org/officeDocument/2006/relationships" w:type="default" r:id="Ra3932bf289f049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SØRFJORDEN AS   ·   Org.nr 924 901 098   ·   Hamrenesvegen 30   ·   5281 VALESTRANDSFOSSEN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SØRFJORDEN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b5a5701fba416a" /><Relationship Type="http://schemas.openxmlformats.org/officeDocument/2006/relationships/footer" Target="/word/footer1.xml" Id="Ra3932bf289f049d2" /></Relationships>
</file>