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fa53a783c40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ALFANOR 19195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Klavestadhaugen,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b07d15f84571484c"/>
      <w:footerReference xmlns:r="http://schemas.openxmlformats.org/officeDocument/2006/relationships" w:type="default" r:id="Rc470af8901554a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7d15f84571484c" /><Relationship Type="http://schemas.openxmlformats.org/officeDocument/2006/relationships/footer" Target="/word/footer1.xml" Id="Rc470af8901554a64" /></Relationships>
</file>