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806a0402e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3c2edf30c4146"/>
      <w:footerReference xmlns:r="http://schemas.openxmlformats.org/officeDocument/2006/relationships" w:type="default" r:id="R70d03fdb74e9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3c2edf30c4146" /><Relationship Type="http://schemas.openxmlformats.org/officeDocument/2006/relationships/footer" Target="/word/footer1.xml" Id="R70d03fdb74e94f48" /></Relationships>
</file>