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b259b7ad9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7b7f5d5bb4c9b"/>
      <w:footerReference xmlns:r="http://schemas.openxmlformats.org/officeDocument/2006/relationships" w:type="default" r:id="R5dff07a66c31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TWB HOLDING AS   ·   Org.nr 923 033 467   ·   Løkebergveien 104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7b7f5d5bb4c9b" /><Relationship Type="http://schemas.openxmlformats.org/officeDocument/2006/relationships/footer" Target="/word/footer1.xml" Id="R5dff07a66c314ab8" /></Relationships>
</file>