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a33d4f924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HØITOMT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HØITOMT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45f8db66e473e"/>
      <w:footerReference xmlns:r="http://schemas.openxmlformats.org/officeDocument/2006/relationships" w:type="default" r:id="R983113b4d718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45f8db66e473e" /><Relationship Type="http://schemas.openxmlformats.org/officeDocument/2006/relationships/footer" Target="/word/footer1.xml" Id="R983113b4d7184dbc" /></Relationships>
</file>