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b4819b666745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RENSEFISK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Sæbøvik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Sæbøvik,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RENSEFISK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82e7adb7b04c87"/>
      <w:footerReference xmlns:r="http://schemas.openxmlformats.org/officeDocument/2006/relationships" w:type="default" r:id="R3e6273b89f5245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RENSEFISK AS   ·   Org.nr 922 548 439   ·   Bjoanesvegen 70   ·   5454 SÆBØVIK   ·   www.norskrensefisk.no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RENSEFISK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82e7adb7b04c87" /><Relationship Type="http://schemas.openxmlformats.org/officeDocument/2006/relationships/footer" Target="/word/footer1.xml" Id="R3e6273b89f524565" /></Relationships>
</file>