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408e49dac43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9d96b8af1d1b4089"/>
      <w:footerReference xmlns:r="http://schemas.openxmlformats.org/officeDocument/2006/relationships" w:type="default" r:id="R5bb63aaa03ef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6b8af1d1b4089" /><Relationship Type="http://schemas.openxmlformats.org/officeDocument/2006/relationships/footer" Target="/word/footer1.xml" Id="R5bb63aaa03ef479c" /></Relationships>
</file>