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a1a680cde4f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29cdda2ceed34d1a"/>
      <w:footerReference xmlns:r="http://schemas.openxmlformats.org/officeDocument/2006/relationships" w:type="default" r:id="Rfab615268c22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dda2ceed34d1a" /><Relationship Type="http://schemas.openxmlformats.org/officeDocument/2006/relationships/footer" Target="/word/footer1.xml" Id="Rfab615268c224811" /></Relationships>
</file>