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f504509fc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ECONSULTING ATAN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ECONSULTING ATAN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889423a2240cf"/>
      <w:footerReference xmlns:r="http://schemas.openxmlformats.org/officeDocument/2006/relationships" w:type="default" r:id="Rd5a5b928f389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ECONSULTING ATAN   ·   Org.nr 921 691 963   ·   Nydalsveien 28   ·   0484 OSLO   ·   dialog@econsulting.digital   ·   www.econsulting.digital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ECONSULTING ATAN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889423a2240cf" /><Relationship Type="http://schemas.openxmlformats.org/officeDocument/2006/relationships/footer" Target="/word/footer1.xml" Id="Rd5a5b928f3894a80" /></Relationships>
</file>