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dfc4b465e4a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PIBA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4f02edcca2d247bd"/>
      <w:footerReference xmlns:r="http://schemas.openxmlformats.org/officeDocument/2006/relationships" w:type="default" r:id="Rd495dc6bb7a8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2edcca2d247bd" /><Relationship Type="http://schemas.openxmlformats.org/officeDocument/2006/relationships/footer" Target="/word/footer1.xml" Id="Rd495dc6bb7a848af" /></Relationships>
</file>