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ca9ce499df4c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KOLTECH AS</w:t>
      </w:r>
    </w:p>
    <w:sectPr>
      <w:headerReference xmlns:r="http://schemas.openxmlformats.org/officeDocument/2006/relationships" w:type="default" r:id="R3f62289b00754ccb"/>
      <w:footerReference xmlns:r="http://schemas.openxmlformats.org/officeDocument/2006/relationships" w:type="default" r:id="Rd8bd74ce4fcb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KOLTECH AS   ·   Org.nr 921 646 607   ·   Skipreidveien 12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KOLTECH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62289b00754ccb" /><Relationship Type="http://schemas.openxmlformats.org/officeDocument/2006/relationships/footer" Target="/word/footer1.xml" Id="Rd8bd74ce4fcb489c" /></Relationships>
</file>