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482a07c90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HARALDSEID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HARALDSEID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9f63ec70a495c"/>
      <w:footerReference xmlns:r="http://schemas.openxmlformats.org/officeDocument/2006/relationships" w:type="default" r:id="R9508fa27005a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HARALDSEID HOLDING AS   ·   Org.nr 921 444 664   ·   Skjoldavikvegen 11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HARALDSEID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9f63ec70a495c" /><Relationship Type="http://schemas.openxmlformats.org/officeDocument/2006/relationships/footer" Target="/word/footer1.xml" Id="R9508fa27005a412b" /></Relationships>
</file>