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168d9245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4002288a9b14b6d"/>
      <w:footerReference xmlns:r="http://schemas.openxmlformats.org/officeDocument/2006/relationships" w:type="default" r:id="Rc582017d224f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02288a9b14b6d" /><Relationship Type="http://schemas.openxmlformats.org/officeDocument/2006/relationships/footer" Target="/word/footer1.xml" Id="Rc582017d224f4d89" /></Relationships>
</file>