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0eb73aca504e0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ALTEGA INVEST AS</w:t>
      </w:r>
    </w:p>
    <w:sectPr>
      <w:headerReference xmlns:r="http://schemas.openxmlformats.org/officeDocument/2006/relationships" w:type="default" r:id="Ra45d1ac9efa648dd"/>
      <w:footerReference xmlns:r="http://schemas.openxmlformats.org/officeDocument/2006/relationships" w:type="default" r:id="R9645549713424b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ALTEGA INVEST AS   ·   Org.nr 921 021 925   ·   Motbakkene 19   ·   0687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ALTEGA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5d1ac9efa648dd" /><Relationship Type="http://schemas.openxmlformats.org/officeDocument/2006/relationships/footer" Target="/word/footer1.xml" Id="R9645549713424b1d" /></Relationships>
</file>