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493f496b1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 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31a5f9a3853b4ce9"/>
      <w:footerReference xmlns:r="http://schemas.openxmlformats.org/officeDocument/2006/relationships" w:type="default" r:id="R8312e423779c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5f9a3853b4ce9" /><Relationship Type="http://schemas.openxmlformats.org/officeDocument/2006/relationships/footer" Target="/word/footer1.xml" Id="R8312e423779c42d6" /></Relationships>
</file>