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d8fe8cc5a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ATLAS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ATLAS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220c93d6e49b5"/>
      <w:footerReference xmlns:r="http://schemas.openxmlformats.org/officeDocument/2006/relationships" w:type="default" r:id="R6a07133dc5b6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ATLAS ADVISORY AS   ·   Org.nr 920 890 210   ·   Myrvangveien 7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ATLAS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220c93d6e49b5" /><Relationship Type="http://schemas.openxmlformats.org/officeDocument/2006/relationships/footer" Target="/word/footer1.xml" Id="R6a07133dc5b64a40" /></Relationships>
</file>