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04df209c249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SIGMA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SIGMA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30322095ef4666"/>
      <w:footerReference xmlns:r="http://schemas.openxmlformats.org/officeDocument/2006/relationships" w:type="default" r:id="Rb8781d1a57734a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SIGMA SOLUTIONS AS   ·   Org.nr 920 862 152   ·   Hoeggvegen 24B   ·   7036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SIGMA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30322095ef4666" /><Relationship Type="http://schemas.openxmlformats.org/officeDocument/2006/relationships/footer" Target="/word/footer1.xml" Id="Rb8781d1a57734a97" /></Relationships>
</file>