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46a9f8a83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dd5a24062480b"/>
      <w:footerReference xmlns:r="http://schemas.openxmlformats.org/officeDocument/2006/relationships" w:type="default" r:id="Rf0127efd5aff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dd5a24062480b" /><Relationship Type="http://schemas.openxmlformats.org/officeDocument/2006/relationships/footer" Target="/word/footer1.xml" Id="Rf0127efd5aff406f" /></Relationships>
</file>