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f63e8ffc241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HEGGLAND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HEGGLAND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066cbe7fe74019"/>
      <w:footerReference xmlns:r="http://schemas.openxmlformats.org/officeDocument/2006/relationships" w:type="default" r:id="R381e4b3154c74d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HEGGLAND AS   ·   Org.nr 920 742 947   ·   Lyngholen 17   ·   4345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066cbe7fe74019" /><Relationship Type="http://schemas.openxmlformats.org/officeDocument/2006/relationships/footer" Target="/word/footer1.xml" Id="R381e4b3154c74d94" /></Relationships>
</file>