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483b9722b45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SKARFACE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bdb2852aa7cf44d1"/>
      <w:footerReference xmlns:r="http://schemas.openxmlformats.org/officeDocument/2006/relationships" w:type="default" r:id="R4f32bf787684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2852aa7cf44d1" /><Relationship Type="http://schemas.openxmlformats.org/officeDocument/2006/relationships/footer" Target="/word/footer1.xml" Id="R4f32bf787684461d" /></Relationships>
</file>