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a55e66e9b949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KJETIL HALDEN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KJETIL HALDEN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b707864cec4ac3"/>
      <w:footerReference xmlns:r="http://schemas.openxmlformats.org/officeDocument/2006/relationships" w:type="default" r:id="R41ca44a22b0a46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KJETIL HALDEN INVEST AS   ·   Org.nr 920 257 828   ·   Justadveien 4   ·   3404 LIER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KJETIL HALDEN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b707864cec4ac3" /><Relationship Type="http://schemas.openxmlformats.org/officeDocument/2006/relationships/footer" Target="/word/footer1.xml" Id="R41ca44a22b0a4626" /></Relationships>
</file>