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f0fe4d37a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SKJERNØY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SKJERNØY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d4f68d6ae1458a"/>
      <w:footerReference xmlns:r="http://schemas.openxmlformats.org/officeDocument/2006/relationships" w:type="default" r:id="R08eec4023a77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SKJERNØY INVEST AS   ·   Org.nr 920 057 764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SKJERNØY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4f68d6ae1458a" /><Relationship Type="http://schemas.openxmlformats.org/officeDocument/2006/relationships/footer" Target="/word/footer1.xml" Id="R08eec4023a774a86" /></Relationships>
</file>