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2863ad7c84d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7c67839c66ef48f0"/>
      <w:footerReference xmlns:r="http://schemas.openxmlformats.org/officeDocument/2006/relationships" w:type="default" r:id="Rf9d9b866cce2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7839c66ef48f0" /><Relationship Type="http://schemas.openxmlformats.org/officeDocument/2006/relationships/footer" Target="/word/footer1.xml" Id="Rf9d9b866cce247d2" /></Relationships>
</file>