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6a17240345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HENRIKSEN &amp; HENRIKSEN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HENRIKSEN &amp; HENRIKSEN AS</w:t>
      </w:r>
    </w:p>
    <w:sectPr>
      <w:headerReference xmlns:r="http://schemas.openxmlformats.org/officeDocument/2006/relationships" w:type="default" r:id="R7e0c1d0aa60c446a"/>
      <w:footerReference xmlns:r="http://schemas.openxmlformats.org/officeDocument/2006/relationships" w:type="default" r:id="R069df45dcf9c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&amp; HENRIKSEN AS   ·   Org.nr 919 895 713   ·   Christian Bloms gate 24B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&amp;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c1d0aa60c446a" /><Relationship Type="http://schemas.openxmlformats.org/officeDocument/2006/relationships/footer" Target="/word/footer1.xml" Id="R069df45dcf9c43a0" /></Relationships>
</file>