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85ee874f44f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1e7483e496fe4273"/>
      <w:footerReference xmlns:r="http://schemas.openxmlformats.org/officeDocument/2006/relationships" w:type="default" r:id="R87a2174b6635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483e496fe4273" /><Relationship Type="http://schemas.openxmlformats.org/officeDocument/2006/relationships/footer" Target="/word/footer1.xml" Id="R87a2174b66354ece" /></Relationships>
</file>