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b8dff49dc45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NORTH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NORTH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926e8490214fa5"/>
      <w:footerReference xmlns:r="http://schemas.openxmlformats.org/officeDocument/2006/relationships" w:type="default" r:id="R30b697b8585f4d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926e8490214fa5" /><Relationship Type="http://schemas.openxmlformats.org/officeDocument/2006/relationships/footer" Target="/word/footer1.xml" Id="R30b697b8585f4d94" /></Relationships>
</file>