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918226c15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75ed9283c4b7b"/>
      <w:footerReference xmlns:r="http://schemas.openxmlformats.org/officeDocument/2006/relationships" w:type="default" r:id="R581ed02c8ea5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75ed9283c4b7b" /><Relationship Type="http://schemas.openxmlformats.org/officeDocument/2006/relationships/footer" Target="/word/footer1.xml" Id="R581ed02c8ea54d5b" /></Relationships>
</file>