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7f47ee257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7fd3113a94e9b"/>
      <w:footerReference xmlns:r="http://schemas.openxmlformats.org/officeDocument/2006/relationships" w:type="default" r:id="R479a5075ed4246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RRO AS   ·   Org.nr 919 086 688   ·   Damvegen 8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7fd3113a94e9b" /><Relationship Type="http://schemas.openxmlformats.org/officeDocument/2006/relationships/footer" Target="/word/footer1.xml" Id="R479a5075ed4246b5" /></Relationships>
</file>