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7116ce3c5d48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ONYX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ONYX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1603f3aaa64db6"/>
      <w:footerReference xmlns:r="http://schemas.openxmlformats.org/officeDocument/2006/relationships" w:type="default" r:id="R128685ffebe443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ONYX INVEST AS   ·   Org.nr 919 035 129   ·   Wessels veg 82   ·   7502 STJØRDAL   ·   janet@onyxeiendom.no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ONYX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1603f3aaa64db6" /><Relationship Type="http://schemas.openxmlformats.org/officeDocument/2006/relationships/footer" Target="/word/footer1.xml" Id="R128685ffebe443ef" /></Relationships>
</file>