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665ec82b4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GRANBAKKEN 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GRANBAKKEN 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fd0da60dc44162"/>
      <w:footerReference xmlns:r="http://schemas.openxmlformats.org/officeDocument/2006/relationships" w:type="default" r:id="R8c78be641db5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GRANBAKKEN 7 AS   ·   Org.nr 918 610 421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GRANBAKKEN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d0da60dc44162" /><Relationship Type="http://schemas.openxmlformats.org/officeDocument/2006/relationships/footer" Target="/word/footer1.xml" Id="R8c78be641db54861" /></Relationships>
</file>