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b6864e2c44f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91b0e95561be476c"/>
      <w:footerReference xmlns:r="http://schemas.openxmlformats.org/officeDocument/2006/relationships" w:type="default" r:id="Rbcaa204c528e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0e95561be476c" /><Relationship Type="http://schemas.openxmlformats.org/officeDocument/2006/relationships/footer" Target="/word/footer1.xml" Id="Rbcaa204c528e44f3" /></Relationships>
</file>