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0c866289f43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fa85faf9d52d485c"/>
      <w:footerReference xmlns:r="http://schemas.openxmlformats.org/officeDocument/2006/relationships" w:type="default" r:id="R68c9afe15c6c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5faf9d52d485c" /><Relationship Type="http://schemas.openxmlformats.org/officeDocument/2006/relationships/footer" Target="/word/footer1.xml" Id="R68c9afe15c6c4809" /></Relationships>
</file>