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efa97edf5844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BERGEN FINANS AS</w:t>
      </w:r>
    </w:p>
    <w:sectPr>
      <w:headerReference xmlns:r="http://schemas.openxmlformats.org/officeDocument/2006/relationships" w:type="default" r:id="R2494d5746eb04ad2"/>
      <w:footerReference xmlns:r="http://schemas.openxmlformats.org/officeDocument/2006/relationships" w:type="default" r:id="R8fa02d8805b049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FINANS AS   ·   Org.nr 917 611 521   ·   Fageråsveien 2   ·   5067 BERGEN   ·   arne@bergenfinans.no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94d5746eb04ad2" /><Relationship Type="http://schemas.openxmlformats.org/officeDocument/2006/relationships/footer" Target="/word/footer1.xml" Id="R8fa02d8805b049d7" /></Relationships>
</file>