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1c61acdf9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TIDENS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TIDENS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3398b57f74db2"/>
      <w:footerReference xmlns:r="http://schemas.openxmlformats.org/officeDocument/2006/relationships" w:type="default" r:id="R787ce740338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3398b57f74db2" /><Relationship Type="http://schemas.openxmlformats.org/officeDocument/2006/relationships/footer" Target="/word/footer1.xml" Id="R787ce740338845ec" /></Relationships>
</file>