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cbc32471f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LARRE HOLDING AS</w:t>
      </w:r>
    </w:p>
    <w:sectPr>
      <w:headerReference xmlns:r="http://schemas.openxmlformats.org/officeDocument/2006/relationships" w:type="default" r:id="Rf328e9049ea14ba2"/>
      <w:footerReference xmlns:r="http://schemas.openxmlformats.org/officeDocument/2006/relationships" w:type="default" r:id="Rd64ab0df365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LARRE HOLDING AS   ·   Org.nr 916 475 721   ·   Gabels gate 41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8e9049ea14ba2" /><Relationship Type="http://schemas.openxmlformats.org/officeDocument/2006/relationships/footer" Target="/word/footer1.xml" Id="Rd64ab0df36594581" /></Relationships>
</file>