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65c1771c9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Grovfjord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Grovfjord,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c53e624d546d0"/>
      <w:footerReference xmlns:r="http://schemas.openxmlformats.org/officeDocument/2006/relationships" w:type="default" r:id="R59bb85c683bb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SJØVOLL AS   ·   Org.nr 916 456 549   ·   Rorhusveien 6   ·   9446 GROVFJORD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c53e624d546d0" /><Relationship Type="http://schemas.openxmlformats.org/officeDocument/2006/relationships/footer" Target="/word/footer1.xml" Id="R59bb85c683bb431e" /></Relationships>
</file>