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a0cdf2656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549df5d494ac5"/>
      <w:footerReference xmlns:r="http://schemas.openxmlformats.org/officeDocument/2006/relationships" w:type="default" r:id="R616cb33ee5bf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549df5d494ac5" /><Relationship Type="http://schemas.openxmlformats.org/officeDocument/2006/relationships/footer" Target="/word/footer1.xml" Id="R616cb33ee5bf4c84" /></Relationships>
</file>