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3127935c4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a1dac249057e46cf"/>
      <w:footerReference xmlns:r="http://schemas.openxmlformats.org/officeDocument/2006/relationships" w:type="default" r:id="Rce7182b0365f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ac249057e46cf" /><Relationship Type="http://schemas.openxmlformats.org/officeDocument/2006/relationships/footer" Target="/word/footer1.xml" Id="Rce7182b0365f47bd" /></Relationships>
</file>