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24aeccf0ce46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VBM BYGGFORNYELSE AS</w:t>
      </w:r>
    </w:p>
    <w:sectPr>
      <w:headerReference xmlns:r="http://schemas.openxmlformats.org/officeDocument/2006/relationships" w:type="default" r:id="R48ee40e96f7d4db1"/>
      <w:footerReference xmlns:r="http://schemas.openxmlformats.org/officeDocument/2006/relationships" w:type="default" r:id="Rc55391bcc4b748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VBM BYGGFORNYELSE AS   ·   Org.nr 915 836 623   ·   Billingstadsletta 22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VBM BYGGFORNYELSE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ee40e96f7d4db1" /><Relationship Type="http://schemas.openxmlformats.org/officeDocument/2006/relationships/footer" Target="/word/footer1.xml" Id="Rc55391bcc4b74863" /></Relationships>
</file>