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bb483410b4a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VBM BYGGFORNYELSE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89c7a8b14b2a44a6"/>
      <w:footerReference xmlns:r="http://schemas.openxmlformats.org/officeDocument/2006/relationships" w:type="default" r:id="Rdc6fc57087e1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7a8b14b2a44a6" /><Relationship Type="http://schemas.openxmlformats.org/officeDocument/2006/relationships/footer" Target="/word/footer1.xml" Id="Rdc6fc57087e140a0" /></Relationships>
</file>